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Grooming 3/9/2020 6pm 6:15pm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create a table that compares and contrasts different Scalping algorithms, so that we can decide which ones to set as the basis for our own algorithm 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Have a table that clearly shows the comparisons between different Scalping algorithms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and Guirdelle.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Story Points: 8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create a trading signal by customizing the TripleSignal signal that was created by the summer 2019 group. 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Have a working signal that we can use while we study scalping algorithms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and Guirdelle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Story Points: 7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Epic 1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 profitable and reliable scalping algorithm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Epic 2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after="0" w:before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 Trading algorithms to analyze the financial market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 of other stuff discussed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discussed our next plan of action, which is to learn how to code a pullback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+5zipITwhKu4qXxh454pm25VGg==">AMUW2mWGsNAzFnn2JfSuD88RIXOi4k5oBtG7gmkWy1gvLlj9pwJqKcuuidEXM3mCl5R8NErJ9q6P5rSbU4LjE7y7euLoudeStbC/4+u3VwE+Gibpj8BA5u0=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